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3" w:rsidRDefault="00080E73" w:rsidP="00080E7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A3A10" w:rsidTr="00080E73">
        <w:trPr>
          <w:gridAfter w:val="1"/>
          <w:wAfter w:w="4678" w:type="dxa"/>
          <w:trHeight w:val="610"/>
        </w:trPr>
        <w:tc>
          <w:tcPr>
            <w:tcW w:w="4677" w:type="dxa"/>
          </w:tcPr>
          <w:p w:rsidR="001A3A10" w:rsidRPr="00975A4C" w:rsidRDefault="001A3A1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975A4C">
              <w:rPr>
                <w:i/>
                <w:iCs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080E73" w:rsidTr="00B11AE1">
        <w:trPr>
          <w:trHeight w:val="81"/>
        </w:trPr>
        <w:tc>
          <w:tcPr>
            <w:tcW w:w="4677" w:type="dxa"/>
          </w:tcPr>
          <w:p w:rsidR="00080E73" w:rsidRDefault="00080E73" w:rsidP="00080E73">
            <w:pPr>
              <w:spacing w:before="240" w:after="240"/>
              <w:jc w:val="both"/>
            </w:pPr>
            <w:r w:rsidRPr="00080E7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80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  <w:r>
              <w:t xml:space="preserve"> </w:t>
            </w:r>
          </w:p>
          <w:p w:rsidR="00080E73" w:rsidRPr="00080E73" w:rsidRDefault="00080E73" w:rsidP="00975A4C">
            <w:pPr>
              <w:spacing w:before="240" w:after="2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</w:t>
            </w:r>
            <w:r w:rsidR="00975A4C" w:rsidRPr="0097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678" w:type="dxa"/>
          </w:tcPr>
          <w:p w:rsidR="00080E73" w:rsidRPr="00080E73" w:rsidRDefault="00080E73" w:rsidP="00080E73">
            <w:pPr>
              <w:pStyle w:val="Default"/>
              <w:ind w:left="1135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секретариат ТК 465 «Строительство»</w:t>
            </w:r>
          </w:p>
        </w:tc>
      </w:tr>
      <w:tr w:rsidR="00080E73" w:rsidTr="00EF45C0">
        <w:trPr>
          <w:gridAfter w:val="1"/>
          <w:wAfter w:w="4678" w:type="dxa"/>
          <w:trHeight w:val="81"/>
        </w:trPr>
        <w:tc>
          <w:tcPr>
            <w:tcW w:w="4677" w:type="dxa"/>
          </w:tcPr>
          <w:p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E73" w:rsidRDefault="00080E73" w:rsidP="00080E73">
      <w:pPr>
        <w:pStyle w:val="Default"/>
      </w:pP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201</w:t>
      </w:r>
      <w:r w:rsidR="00FD737B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предложение о разработке за счет средств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за счет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>согласовать данную заявку с ТК 465 «Строительство» в отношении вида, названия и сроков разработки проекта стандарта;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осуществлять заявленную в прилагаемом предложении в </w:t>
      </w:r>
      <w:r w:rsidR="00080E73" w:rsidRPr="00080E73">
        <w:rPr>
          <w:iCs/>
          <w:sz w:val="28"/>
          <w:szCs w:val="28"/>
        </w:rPr>
        <w:t>проект</w:t>
      </w:r>
      <w:r w:rsidR="00080E73">
        <w:rPr>
          <w:sz w:val="28"/>
          <w:szCs w:val="28"/>
        </w:rPr>
        <w:t xml:space="preserve"> ПНС на 201</w:t>
      </w:r>
      <w:r w:rsidR="009D12A5">
        <w:rPr>
          <w:sz w:val="28"/>
          <w:szCs w:val="28"/>
        </w:rPr>
        <w:t>8</w:t>
      </w:r>
      <w:r w:rsidR="00080E73">
        <w:rPr>
          <w:sz w:val="28"/>
          <w:szCs w:val="28"/>
        </w:rPr>
        <w:t xml:space="preserve"> год разработку и доработку проекта стандарта</w:t>
      </w:r>
      <w:r w:rsidR="003C3D43">
        <w:rPr>
          <w:sz w:val="28"/>
          <w:szCs w:val="28"/>
        </w:rPr>
        <w:t xml:space="preserve"> в случае включения заявленной работы в ПНС-201</w:t>
      </w:r>
      <w:r w:rsidR="00FD737B">
        <w:rPr>
          <w:sz w:val="28"/>
          <w:szCs w:val="28"/>
        </w:rPr>
        <w:t>9</w:t>
      </w:r>
      <w:r w:rsidR="003C3D43">
        <w:rPr>
          <w:sz w:val="28"/>
          <w:szCs w:val="28"/>
        </w:rPr>
        <w:t xml:space="preserve"> и в перечень работ по государственному контракту;</w:t>
      </w:r>
      <w:r w:rsidR="00080E73">
        <w:rPr>
          <w:sz w:val="28"/>
          <w:szCs w:val="28"/>
        </w:rPr>
        <w:t xml:space="preserve">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строго соблюдать сроки исполнения этапов разработки указанного проекта стандарта, </w:t>
      </w:r>
      <w:r w:rsidR="003C3D43">
        <w:rPr>
          <w:sz w:val="28"/>
          <w:szCs w:val="28"/>
        </w:rPr>
        <w:t>установленные</w:t>
      </w:r>
      <w:r w:rsidR="00080E73">
        <w:rPr>
          <w:sz w:val="28"/>
          <w:szCs w:val="28"/>
        </w:rPr>
        <w:t xml:space="preserve"> </w:t>
      </w:r>
      <w:r w:rsidR="003C3D43">
        <w:rPr>
          <w:sz w:val="28"/>
          <w:szCs w:val="28"/>
        </w:rPr>
        <w:t xml:space="preserve">в </w:t>
      </w:r>
      <w:r w:rsidR="00080E73">
        <w:rPr>
          <w:sz w:val="28"/>
          <w:szCs w:val="28"/>
        </w:rPr>
        <w:t>ПНС на 201</w:t>
      </w:r>
      <w:r w:rsidR="00FD737B">
        <w:rPr>
          <w:sz w:val="28"/>
          <w:szCs w:val="28"/>
        </w:rPr>
        <w:t>9</w:t>
      </w:r>
      <w:bookmarkStart w:id="0" w:name="_GoBack"/>
      <w:bookmarkEnd w:id="0"/>
      <w:r w:rsidR="00080E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условия государственного контракта</w:t>
      </w:r>
      <w:r w:rsidR="00080E73">
        <w:rPr>
          <w:sz w:val="28"/>
          <w:szCs w:val="28"/>
        </w:rPr>
        <w:t xml:space="preserve">; </w:t>
      </w:r>
    </w:p>
    <w:p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>При возникновении обстоятельств, которые приводят к нарушению сроков исполнения рабо</w:t>
      </w:r>
      <w:r w:rsidR="003C3D43">
        <w:rPr>
          <w:sz w:val="28"/>
          <w:szCs w:val="28"/>
        </w:rPr>
        <w:t>т – гарантируем своевременное и обязательное принятие соответствующих мер по их исключению.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3C3D43">
        <w:rPr>
          <w:sz w:val="28"/>
          <w:szCs w:val="28"/>
        </w:rPr>
        <w:t xml:space="preserve">ТК 465 «Строительство»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 ________________________________________</w:t>
      </w:r>
      <w:r w:rsidR="001A3A10">
        <w:rPr>
          <w:sz w:val="28"/>
          <w:szCs w:val="28"/>
        </w:rPr>
        <w:t>__________________________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указанное по тексту на _ л. в _ экз.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 xml:space="preserve">Должность руководителя </w:t>
      </w:r>
      <w:proofErr w:type="gramStart"/>
      <w:r>
        <w:rPr>
          <w:i/>
          <w:iCs/>
          <w:sz w:val="28"/>
          <w:szCs w:val="28"/>
        </w:rPr>
        <w:t>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</w:t>
      </w:r>
      <w:proofErr w:type="gramEnd"/>
      <w:r w:rsidR="001A3A1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3"/>
    <w:rsid w:val="00080E73"/>
    <w:rsid w:val="001A3A10"/>
    <w:rsid w:val="003C3D43"/>
    <w:rsid w:val="00827D74"/>
    <w:rsid w:val="008505D3"/>
    <w:rsid w:val="00975A4C"/>
    <w:rsid w:val="009D12A5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D4FF-1E40-4F4D-BDC5-3D47F40B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3</cp:revision>
  <dcterms:created xsi:type="dcterms:W3CDTF">2015-04-15T10:36:00Z</dcterms:created>
  <dcterms:modified xsi:type="dcterms:W3CDTF">2018-05-21T12:56:00Z</dcterms:modified>
</cp:coreProperties>
</file>